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BC" w:rsidRDefault="006C15BC" w:rsidP="001C0B26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DD055D">
        <w:rPr>
          <w:rFonts w:ascii="Times New Roman" w:hAnsi="Times New Roman" w:cs="Times New Roman"/>
          <w:b/>
          <w:color w:val="auto"/>
        </w:rPr>
        <w:t xml:space="preserve">Информация к общественным обсуждениям по вопросу </w:t>
      </w:r>
    </w:p>
    <w:p w:rsidR="001C0B26" w:rsidRPr="001C0B26" w:rsidRDefault="001C0B26" w:rsidP="001C0B26">
      <w:pPr>
        <w:pStyle w:val="23"/>
        <w:shd w:val="clear" w:color="auto" w:fill="auto"/>
        <w:spacing w:before="0"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C0B26">
        <w:rPr>
          <w:b/>
          <w:sz w:val="24"/>
          <w:szCs w:val="24"/>
        </w:rPr>
        <w:t>несени</w:t>
      </w:r>
      <w:r>
        <w:rPr>
          <w:b/>
          <w:sz w:val="24"/>
          <w:szCs w:val="24"/>
        </w:rPr>
        <w:t>я</w:t>
      </w:r>
      <w:r w:rsidRPr="001C0B26">
        <w:rPr>
          <w:b/>
          <w:sz w:val="24"/>
          <w:szCs w:val="24"/>
        </w:rPr>
        <w:t xml:space="preserve"> изменений в правила землепользования и застройки муниципального образования «Новонукутское» </w:t>
      </w:r>
    </w:p>
    <w:p w:rsidR="001C0B26" w:rsidRPr="001C0B26" w:rsidRDefault="001C0B26" w:rsidP="001C0B26">
      <w:pPr>
        <w:pStyle w:val="23"/>
        <w:shd w:val="clear" w:color="auto" w:fill="auto"/>
        <w:spacing w:before="0" w:after="0" w:line="240" w:lineRule="auto"/>
        <w:contextualSpacing/>
        <w:rPr>
          <w:b/>
          <w:sz w:val="24"/>
          <w:szCs w:val="24"/>
        </w:rPr>
      </w:pPr>
      <w:r w:rsidRPr="001C0B26">
        <w:rPr>
          <w:b/>
          <w:sz w:val="24"/>
          <w:szCs w:val="24"/>
        </w:rPr>
        <w:t>для земельного участка с кадастровым номером 85:04:040104:61</w:t>
      </w:r>
    </w:p>
    <w:p w:rsidR="001C0B26" w:rsidRPr="00DD055D" w:rsidRDefault="001C0B26" w:rsidP="001C0B26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B4315C" w:rsidRPr="00DD055D" w:rsidRDefault="00B4315C" w:rsidP="006C15B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tbl>
      <w:tblPr>
        <w:tblStyle w:val="a6"/>
        <w:tblW w:w="0" w:type="auto"/>
        <w:tblLook w:val="04A0"/>
      </w:tblPr>
      <w:tblGrid>
        <w:gridCol w:w="7249"/>
        <w:gridCol w:w="7253"/>
      </w:tblGrid>
      <w:tr w:rsidR="00B4315C" w:rsidRPr="00DD055D" w:rsidTr="009D6CCE">
        <w:trPr>
          <w:trHeight w:val="5125"/>
        </w:trPr>
        <w:tc>
          <w:tcPr>
            <w:tcW w:w="7392" w:type="dxa"/>
          </w:tcPr>
          <w:p w:rsidR="00B4315C" w:rsidRPr="00DD055D" w:rsidRDefault="00B4315C" w:rsidP="00B4315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Фрагмент карты градостроительного зонир</w:t>
            </w:r>
            <w:r w:rsidR="009D6CCE"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ов</w:t>
            </w:r>
            <w:r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ания </w:t>
            </w:r>
          </w:p>
          <w:p w:rsidR="00B4315C" w:rsidRPr="00DD055D" w:rsidRDefault="00B4315C" w:rsidP="00B4315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Правил землепользования и застройки МО «Новонукутское»</w:t>
            </w:r>
          </w:p>
          <w:p w:rsidR="00B4315C" w:rsidRPr="00DD055D" w:rsidRDefault="00844FF0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4258930" cy="3020290"/>
                  <wp:effectExtent l="19050" t="0" r="827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072" cy="3020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</w:tcPr>
          <w:p w:rsidR="00B4315C" w:rsidRPr="00DD055D" w:rsidRDefault="009D6CCE" w:rsidP="009F609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05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Ситуационная схема</w:t>
            </w:r>
          </w:p>
          <w:p w:rsidR="009D6CCE" w:rsidRPr="00DD055D" w:rsidRDefault="009D6CCE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D6CCE" w:rsidRPr="00DD055D" w:rsidRDefault="00844FF0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4273182" cy="303414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181" cy="303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CDB" w:rsidRDefault="001A1CDB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A1CDB" w:rsidRPr="001A1CDB" w:rsidRDefault="001A1CDB" w:rsidP="001A1CDB">
      <w:pPr>
        <w:rPr>
          <w:lang w:eastAsia="en-US"/>
        </w:rPr>
      </w:pPr>
    </w:p>
    <w:p w:rsidR="001A1CDB" w:rsidRDefault="001A1CDB" w:rsidP="001A1CDB">
      <w:pPr>
        <w:rPr>
          <w:lang w:eastAsia="en-US"/>
        </w:rPr>
      </w:pPr>
    </w:p>
    <w:p w:rsidR="002412ED" w:rsidRPr="001A1CDB" w:rsidRDefault="002412ED" w:rsidP="001A1CDB">
      <w:pPr>
        <w:tabs>
          <w:tab w:val="left" w:pos="2618"/>
        </w:tabs>
        <w:rPr>
          <w:lang w:eastAsia="en-US"/>
        </w:rPr>
      </w:pPr>
    </w:p>
    <w:sectPr w:rsidR="002412ED" w:rsidRPr="001A1CDB" w:rsidSect="009D6CCE">
      <w:pgSz w:w="16837" w:h="11905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412ED"/>
    <w:rsid w:val="000C564E"/>
    <w:rsid w:val="001A1CDB"/>
    <w:rsid w:val="001A5E42"/>
    <w:rsid w:val="001C0B26"/>
    <w:rsid w:val="00223925"/>
    <w:rsid w:val="002412ED"/>
    <w:rsid w:val="002C4B23"/>
    <w:rsid w:val="0033605E"/>
    <w:rsid w:val="003368D3"/>
    <w:rsid w:val="004114AA"/>
    <w:rsid w:val="00573744"/>
    <w:rsid w:val="005927BE"/>
    <w:rsid w:val="005B4DDE"/>
    <w:rsid w:val="00605C7C"/>
    <w:rsid w:val="006330C5"/>
    <w:rsid w:val="00652633"/>
    <w:rsid w:val="006A07AC"/>
    <w:rsid w:val="006C15BC"/>
    <w:rsid w:val="006C1F24"/>
    <w:rsid w:val="006C4157"/>
    <w:rsid w:val="006C41EB"/>
    <w:rsid w:val="00760C34"/>
    <w:rsid w:val="00762A38"/>
    <w:rsid w:val="007C53D7"/>
    <w:rsid w:val="0082030C"/>
    <w:rsid w:val="00844FF0"/>
    <w:rsid w:val="008460F0"/>
    <w:rsid w:val="008538E7"/>
    <w:rsid w:val="008813E5"/>
    <w:rsid w:val="008B2FAA"/>
    <w:rsid w:val="00934F3E"/>
    <w:rsid w:val="009C4109"/>
    <w:rsid w:val="009D6CCE"/>
    <w:rsid w:val="009F526A"/>
    <w:rsid w:val="009F6099"/>
    <w:rsid w:val="00A0360C"/>
    <w:rsid w:val="00A77637"/>
    <w:rsid w:val="00AE432E"/>
    <w:rsid w:val="00B4315C"/>
    <w:rsid w:val="00B95B1A"/>
    <w:rsid w:val="00C26095"/>
    <w:rsid w:val="00CA1493"/>
    <w:rsid w:val="00CF54F6"/>
    <w:rsid w:val="00D00DF6"/>
    <w:rsid w:val="00D55CDA"/>
    <w:rsid w:val="00DD055D"/>
    <w:rsid w:val="00E040AF"/>
    <w:rsid w:val="00EB1224"/>
    <w:rsid w:val="00EB4B0D"/>
    <w:rsid w:val="00EE32E1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  <w:style w:type="paragraph" w:styleId="a5">
    <w:name w:val="List Paragraph"/>
    <w:basedOn w:val="a"/>
    <w:uiPriority w:val="34"/>
    <w:qFormat/>
    <w:rsid w:val="0033605E"/>
    <w:pPr>
      <w:ind w:left="720"/>
      <w:contextualSpacing/>
    </w:pPr>
  </w:style>
  <w:style w:type="table" w:styleId="a6">
    <w:name w:val="Table Grid"/>
    <w:basedOn w:val="a1"/>
    <w:uiPriority w:val="59"/>
    <w:rsid w:val="00B43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315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5C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№2_"/>
    <w:basedOn w:val="a0"/>
    <w:link w:val="21"/>
    <w:rsid w:val="001C0B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1C0B26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1C0B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0B26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Аня</cp:lastModifiedBy>
  <cp:revision>2</cp:revision>
  <cp:lastPrinted>2023-09-19T01:24:00Z</cp:lastPrinted>
  <dcterms:created xsi:type="dcterms:W3CDTF">2023-10-27T09:46:00Z</dcterms:created>
  <dcterms:modified xsi:type="dcterms:W3CDTF">2023-10-27T09:46:00Z</dcterms:modified>
</cp:coreProperties>
</file>